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6C01" w14:textId="77777777" w:rsidR="009303D9" w:rsidRPr="005A74AF" w:rsidRDefault="00E02BB3">
      <w:pPr>
        <w:pStyle w:val="papertitle"/>
        <w:rPr>
          <w:b/>
          <w:sz w:val="28"/>
          <w:szCs w:val="28"/>
        </w:rPr>
      </w:pPr>
      <w:r>
        <w:rPr>
          <w:b/>
          <w:sz w:val="28"/>
          <w:szCs w:val="28"/>
        </w:rPr>
        <w:t>Main Title</w:t>
      </w:r>
    </w:p>
    <w:p w14:paraId="1A12438C" w14:textId="77777777" w:rsidR="009303D9" w:rsidRPr="007F0AE6" w:rsidRDefault="00E02BB3" w:rsidP="007F0AE6">
      <w:pPr>
        <w:pStyle w:val="papersubtitle"/>
        <w:rPr>
          <w:sz w:val="24"/>
          <w:szCs w:val="24"/>
        </w:rPr>
      </w:pPr>
      <w:r>
        <w:rPr>
          <w:sz w:val="24"/>
          <w:szCs w:val="24"/>
        </w:rPr>
        <w:t>Running</w:t>
      </w:r>
      <w:r w:rsidR="001965E4">
        <w:rPr>
          <w:sz w:val="24"/>
          <w:szCs w:val="24"/>
        </w:rPr>
        <w:t xml:space="preserve"> (i.e.</w:t>
      </w:r>
      <w:r w:rsidR="00B82D0B">
        <w:rPr>
          <w:sz w:val="24"/>
          <w:szCs w:val="24"/>
        </w:rPr>
        <w:t>,</w:t>
      </w:r>
      <w:r w:rsidR="001965E4">
        <w:rPr>
          <w:sz w:val="24"/>
          <w:szCs w:val="24"/>
        </w:rPr>
        <w:t xml:space="preserve"> extended)</w:t>
      </w:r>
      <w:r>
        <w:rPr>
          <w:sz w:val="24"/>
          <w:szCs w:val="24"/>
        </w:rPr>
        <w:t xml:space="preserve"> Title</w:t>
      </w:r>
    </w:p>
    <w:p w14:paraId="49B61BE3" w14:textId="77777777" w:rsidR="009303D9" w:rsidRPr="005B520E" w:rsidRDefault="009303D9">
      <w:pPr>
        <w:pStyle w:val="Author"/>
        <w:sectPr w:rsidR="009303D9" w:rsidRPr="005B520E" w:rsidSect="00E02BB3">
          <w:pgSz w:w="11907" w:h="16839" w:code="9"/>
          <w:pgMar w:top="1440" w:right="1080" w:bottom="1440" w:left="1080" w:header="720" w:footer="720" w:gutter="0"/>
          <w:pgNumType w:start="23"/>
          <w:cols w:space="720"/>
          <w:docGrid w:linePitch="360"/>
        </w:sectPr>
      </w:pPr>
    </w:p>
    <w:p w14:paraId="6A58BEFC" w14:textId="77777777" w:rsidR="009303D9" w:rsidRDefault="00E02BB3" w:rsidP="005B520E">
      <w:pPr>
        <w:pStyle w:val="Author"/>
      </w:pPr>
      <w:r>
        <w:t>Author Name</w:t>
      </w:r>
    </w:p>
    <w:p w14:paraId="69A3BC7C" w14:textId="77777777" w:rsidR="009303D9" w:rsidRPr="005B520E" w:rsidRDefault="00E02BB3" w:rsidP="005B520E">
      <w:pPr>
        <w:pStyle w:val="Affiliation"/>
      </w:pPr>
      <w:r>
        <w:t>Affiliation (</w:t>
      </w:r>
      <w:proofErr w:type="gramStart"/>
      <w:r>
        <w:t>e.g.</w:t>
      </w:r>
      <w:proofErr w:type="gramEnd"/>
      <w:r>
        <w:t xml:space="preserve"> </w:t>
      </w:r>
      <w:r w:rsidRPr="00E02BB3">
        <w:rPr>
          <w:i/>
        </w:rPr>
        <w:t>department</w:t>
      </w:r>
      <w:r>
        <w:t>)</w:t>
      </w:r>
    </w:p>
    <w:p w14:paraId="4982D350" w14:textId="77777777" w:rsidR="009303D9" w:rsidRPr="005B520E" w:rsidRDefault="00E02BB3" w:rsidP="005B520E">
      <w:pPr>
        <w:pStyle w:val="Affiliation"/>
      </w:pPr>
      <w:r>
        <w:t>Affiliation (</w:t>
      </w:r>
      <w:proofErr w:type="gramStart"/>
      <w:r>
        <w:t>e.g.</w:t>
      </w:r>
      <w:proofErr w:type="gramEnd"/>
      <w:r>
        <w:t xml:space="preserve"> </w:t>
      </w:r>
      <w:r w:rsidRPr="00E02BB3">
        <w:rPr>
          <w:i/>
        </w:rPr>
        <w:t>university</w:t>
      </w:r>
      <w:r>
        <w:t>)</w:t>
      </w:r>
    </w:p>
    <w:p w14:paraId="3AF17DFA" w14:textId="77777777" w:rsidR="009303D9" w:rsidRPr="005B520E" w:rsidRDefault="00E02BB3" w:rsidP="005B520E">
      <w:pPr>
        <w:pStyle w:val="Affiliation"/>
      </w:pPr>
      <w:r>
        <w:t>Location (</w:t>
      </w:r>
      <w:proofErr w:type="gramStart"/>
      <w:r>
        <w:t>e.g.</w:t>
      </w:r>
      <w:proofErr w:type="gramEnd"/>
      <w:r>
        <w:t xml:space="preserve"> </w:t>
      </w:r>
      <w:r>
        <w:rPr>
          <w:i/>
        </w:rPr>
        <w:t xml:space="preserve">state </w:t>
      </w:r>
      <w:r w:rsidRPr="00E02BB3">
        <w:t>and</w:t>
      </w:r>
      <w:r>
        <w:rPr>
          <w:i/>
        </w:rPr>
        <w:t xml:space="preserve"> country)</w:t>
      </w:r>
      <w:r>
        <w:t xml:space="preserve">  </w:t>
      </w:r>
    </w:p>
    <w:p w14:paraId="5D7AB876" w14:textId="77777777" w:rsidR="009303D9" w:rsidRPr="005B520E" w:rsidRDefault="00E02BB3" w:rsidP="005B520E">
      <w:pPr>
        <w:pStyle w:val="Affiliation"/>
      </w:pPr>
      <w:r>
        <w:t>e-mail address</w:t>
      </w:r>
    </w:p>
    <w:p w14:paraId="48035C23" w14:textId="77777777" w:rsidR="009303D9" w:rsidRPr="005B520E" w:rsidRDefault="009303D9">
      <w:pPr>
        <w:pStyle w:val="Affiliation"/>
      </w:pPr>
    </w:p>
    <w:p w14:paraId="43F27951" w14:textId="77777777" w:rsidR="009303D9" w:rsidRPr="005B520E" w:rsidRDefault="009303D9"/>
    <w:p w14:paraId="4824E0A8" w14:textId="77777777" w:rsidR="009303D9" w:rsidRPr="005B520E" w:rsidRDefault="009303D9">
      <w:pPr>
        <w:sectPr w:rsidR="009303D9" w:rsidRPr="005B520E" w:rsidSect="00E02BB3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14:paraId="49CB6AC4" w14:textId="77777777" w:rsidR="009303D9" w:rsidRPr="005E1FB7" w:rsidRDefault="009303D9" w:rsidP="005B520E">
      <w:pPr>
        <w:pStyle w:val="Abstract"/>
        <w:rPr>
          <w:i/>
          <w:iCs/>
        </w:rPr>
      </w:pPr>
      <w:r>
        <w:rPr>
          <w:i/>
          <w:iCs/>
        </w:rPr>
        <w:t>Abstrac</w:t>
      </w:r>
      <w:r w:rsidR="005E1FB7">
        <w:rPr>
          <w:i/>
          <w:iCs/>
        </w:rPr>
        <w:t xml:space="preserve">t – </w:t>
      </w:r>
      <w:r w:rsidR="00E02BB3">
        <w:t>An overview of your paper in 200 words or fewer.</w:t>
      </w:r>
      <w:r w:rsidR="001965E4">
        <w:t xml:space="preserve"> No references should be indicated here.</w:t>
      </w:r>
    </w:p>
    <w:p w14:paraId="1BCBC3F6" w14:textId="77777777" w:rsidR="006E39A2" w:rsidRDefault="006E39A2" w:rsidP="006E39A2">
      <w:pPr>
        <w:pStyle w:val="keywords"/>
        <w:ind w:firstLine="0"/>
      </w:pPr>
      <w:r>
        <w:t xml:space="preserve">Keywords – </w:t>
      </w:r>
      <w:r w:rsidR="00E02BB3">
        <w:t>first; second; third; fourth keyword</w:t>
      </w:r>
    </w:p>
    <w:p w14:paraId="73297746" w14:textId="77777777" w:rsidR="001965E4" w:rsidRPr="001965E4" w:rsidRDefault="001965E4" w:rsidP="006E39A2">
      <w:pPr>
        <w:pStyle w:val="keywords"/>
        <w:ind w:firstLine="0"/>
        <w:rPr>
          <w:i w:val="0"/>
          <w:sz w:val="20"/>
          <w:szCs w:val="20"/>
        </w:rPr>
      </w:pPr>
    </w:p>
    <w:p w14:paraId="18D1C081" w14:textId="77777777" w:rsidR="001E6F69" w:rsidRPr="001E6F69" w:rsidRDefault="009303D9" w:rsidP="001E6F69">
      <w:pPr>
        <w:pStyle w:val="Heading1"/>
      </w:pPr>
      <w:r w:rsidRPr="005B520E">
        <w:t>Introduction</w:t>
      </w:r>
      <w:r w:rsidR="00E02BB3">
        <w:t xml:space="preserve"> (Heading 1)</w:t>
      </w:r>
    </w:p>
    <w:p w14:paraId="41D2C2F2" w14:textId="77777777" w:rsidR="00E02BB3" w:rsidRDefault="00DA480A" w:rsidP="00E02BB3">
      <w:pPr>
        <w:pStyle w:val="BodyText"/>
        <w:ind w:firstLine="216"/>
      </w:pPr>
      <w:r>
        <w:t xml:space="preserve"> </w:t>
      </w:r>
      <w:r w:rsidR="001965E4">
        <w:t>If more than one author is to be listed, use the same style apportioned to the right and left but centralized overall. The main t</w:t>
      </w:r>
      <w:r w:rsidR="00E02BB3">
        <w:t xml:space="preserve">ext, in general should </w:t>
      </w:r>
      <w:r w:rsidR="001965E4">
        <w:t xml:space="preserve">be justified and </w:t>
      </w:r>
      <w:r w:rsidR="00E02BB3">
        <w:t xml:space="preserve">use </w:t>
      </w:r>
      <w:r w:rsidR="001965E4">
        <w:t xml:space="preserve">the </w:t>
      </w:r>
      <w:r w:rsidR="00E02BB3">
        <w:t>Times New Roman typeface with a font size of 10 points. Footnotes</w:t>
      </w:r>
      <w:r w:rsidR="00E02BB3">
        <w:rPr>
          <w:rStyle w:val="FootnoteReference"/>
        </w:rPr>
        <w:footnoteReference w:id="1"/>
      </w:r>
      <w:r w:rsidR="00E02BB3">
        <w:t xml:space="preserve"> are permissible, but not encouraged. They should use the same typeface but at 8 points.</w:t>
      </w:r>
      <w:r w:rsidR="004146CB">
        <w:t xml:space="preserve"> </w:t>
      </w:r>
      <w:r w:rsidR="00E02BB3">
        <w:t>Equations should be presented as follows.</w:t>
      </w:r>
    </w:p>
    <w:p w14:paraId="4D8D8C97" w14:textId="77777777" w:rsidR="00E02BB3" w:rsidRDefault="00E02BB3" w:rsidP="00E02BB3">
      <w:pPr>
        <w:pStyle w:val="equation"/>
        <w:tabs>
          <w:tab w:val="clear" w:pos="2520"/>
          <w:tab w:val="clear" w:pos="5040"/>
          <w:tab w:val="center" w:pos="2268"/>
          <w:tab w:val="right" w:pos="4678"/>
        </w:tabs>
        <w:ind w:right="298"/>
      </w:pPr>
      <w:r w:rsidRPr="005B520E"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ab/>
      </w:r>
      <w:r>
        <w:t></w:t>
      </w:r>
      <w:r>
        <w:t></w:t>
      </w:r>
      <w:r>
        <w:t></w:t>
      </w:r>
    </w:p>
    <w:p w14:paraId="4A574C0E" w14:textId="77777777" w:rsidR="00E02BB3" w:rsidRDefault="00E02BB3" w:rsidP="001965E4">
      <w:pPr>
        <w:pStyle w:val="BodyText"/>
      </w:pPr>
      <w:r w:rsidRPr="00E02BB3">
        <w:t>Be sure that the symbols in your equation have been defined before or immediately following the equation. Use “(1)”, not “Eq. (1)” or “equation (1)”, except at the beginning of</w:t>
      </w:r>
      <w:r w:rsidR="001965E4">
        <w:t xml:space="preserve"> a sentence: “Equation (1) is .</w:t>
      </w:r>
      <w:r w:rsidRPr="00E02BB3">
        <w:t>..”</w:t>
      </w:r>
      <w:r>
        <w:t xml:space="preserve"> Sub-headings are as follows.</w:t>
      </w:r>
    </w:p>
    <w:p w14:paraId="120D8EB4" w14:textId="77777777" w:rsidR="00E02BB3" w:rsidRDefault="003A7DF2" w:rsidP="00E02BB3">
      <w:pPr>
        <w:pStyle w:val="Heading2"/>
        <w:numPr>
          <w:ilvl w:val="1"/>
          <w:numId w:val="4"/>
        </w:numPr>
      </w:pPr>
      <w:r>
        <w:t>Sub-h</w:t>
      </w:r>
      <w:r w:rsidR="00E02BB3">
        <w:t>eading 2</w:t>
      </w:r>
    </w:p>
    <w:p w14:paraId="2D284C29" w14:textId="77777777" w:rsidR="00E02BB3" w:rsidRPr="00E02BB3" w:rsidRDefault="00E02BB3" w:rsidP="00E02BB3">
      <w:pPr>
        <w:pStyle w:val="BodyText"/>
      </w:pPr>
      <w:r>
        <w:t>The text within the sub</w:t>
      </w:r>
      <w:r w:rsidR="003A7DF2">
        <w:t>-</w:t>
      </w:r>
      <w:r>
        <w:t>heading should follow the same format as other parts.</w:t>
      </w:r>
    </w:p>
    <w:p w14:paraId="7DFE8048" w14:textId="77777777" w:rsidR="007E1D95" w:rsidRDefault="00E02BB3" w:rsidP="003A7DF2">
      <w:pPr>
        <w:pStyle w:val="Heading4"/>
        <w:numPr>
          <w:ilvl w:val="3"/>
          <w:numId w:val="4"/>
        </w:numPr>
        <w:spacing w:after="0"/>
        <w:rPr>
          <w:i w:val="0"/>
        </w:rPr>
      </w:pPr>
      <w:r w:rsidRPr="00E02BB3">
        <w:rPr>
          <w:i w:val="0"/>
        </w:rPr>
        <w:t>Points within sub-headings</w:t>
      </w:r>
      <w:r>
        <w:rPr>
          <w:i w:val="0"/>
        </w:rPr>
        <w:t xml:space="preserve"> can be listed in this form or using bullets.</w:t>
      </w:r>
      <w:r w:rsidRPr="00E02BB3">
        <w:rPr>
          <w:i w:val="0"/>
        </w:rPr>
        <w:t xml:space="preserve"> </w:t>
      </w:r>
    </w:p>
    <w:p w14:paraId="278C3D9F" w14:textId="77777777" w:rsidR="001965E4" w:rsidRPr="001965E4" w:rsidRDefault="001965E4" w:rsidP="001965E4"/>
    <w:p w14:paraId="4A24D327" w14:textId="77777777" w:rsidR="00391A50" w:rsidRPr="005A74AF" w:rsidRDefault="003A7DF2" w:rsidP="00085B4B">
      <w:pPr>
        <w:pStyle w:val="Heading1"/>
      </w:pPr>
      <w:r>
        <w:t>heading 2</w:t>
      </w:r>
    </w:p>
    <w:p w14:paraId="01C56992" w14:textId="77777777" w:rsidR="001965E4" w:rsidRDefault="00A2786E" w:rsidP="003A7DF2">
      <w:pPr>
        <w:pStyle w:val="BodyText"/>
        <w:ind w:firstLine="216"/>
      </w:pPr>
      <w:r>
        <w:t xml:space="preserve"> </w:t>
      </w:r>
      <w:r w:rsidR="003A7DF2">
        <w:t>Your next main heading can include your literature review, for example.</w:t>
      </w:r>
      <w:r w:rsidR="001965E4">
        <w:t xml:space="preserve"> Figures should be as follows. Both colour and greyscale images are allowed.</w:t>
      </w:r>
    </w:p>
    <w:p w14:paraId="0D6FB6D2" w14:textId="77777777" w:rsidR="001965E4" w:rsidRDefault="001965E4" w:rsidP="001965E4">
      <w:pPr>
        <w:pStyle w:val="BodyText"/>
        <w:ind w:firstLine="0"/>
      </w:pPr>
    </w:p>
    <w:p w14:paraId="11C55349" w14:textId="77777777" w:rsidR="001965E4" w:rsidRPr="001965E4" w:rsidRDefault="00836283" w:rsidP="001965E4">
      <w:pPr>
        <w:pStyle w:val="BodyText"/>
        <w:ind w:firstLine="0"/>
        <w:jc w:val="center"/>
      </w:pPr>
      <w:r>
        <w:pict w14:anchorId="5B662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18.5pt">
            <v:imagedata r:id="rId8" o:title="untitled1"/>
          </v:shape>
        </w:pict>
      </w:r>
    </w:p>
    <w:p w14:paraId="5A18DC74" w14:textId="77777777" w:rsidR="001965E4" w:rsidRPr="001965E4" w:rsidRDefault="001965E4" w:rsidP="001965E4">
      <w:pPr>
        <w:pStyle w:val="BodyText"/>
        <w:ind w:firstLine="0"/>
        <w:jc w:val="center"/>
      </w:pPr>
    </w:p>
    <w:p w14:paraId="06CE2C2E" w14:textId="77777777" w:rsidR="001965E4" w:rsidRPr="009046CA" w:rsidRDefault="001965E4" w:rsidP="001965E4">
      <w:pPr>
        <w:pStyle w:val="BodyText"/>
        <w:ind w:firstLine="0"/>
        <w:jc w:val="center"/>
        <w:rPr>
          <w:sz w:val="16"/>
          <w:szCs w:val="16"/>
        </w:rPr>
      </w:pPr>
      <w:r w:rsidRPr="009046CA">
        <w:rPr>
          <w:sz w:val="16"/>
          <w:szCs w:val="16"/>
        </w:rPr>
        <w:t xml:space="preserve">Figure </w:t>
      </w:r>
      <w:r>
        <w:rPr>
          <w:sz w:val="16"/>
          <w:szCs w:val="16"/>
        </w:rPr>
        <w:t>1.</w:t>
      </w:r>
      <w:r w:rsidRPr="009046CA">
        <w:rPr>
          <w:sz w:val="16"/>
          <w:szCs w:val="16"/>
        </w:rPr>
        <w:t xml:space="preserve"> </w:t>
      </w:r>
      <w:r>
        <w:rPr>
          <w:sz w:val="16"/>
          <w:szCs w:val="16"/>
        </w:rPr>
        <w:t>The graph above shows</w:t>
      </w:r>
    </w:p>
    <w:p w14:paraId="2E81929D" w14:textId="77777777" w:rsidR="001965E4" w:rsidRDefault="001965E4" w:rsidP="001965E4">
      <w:pPr>
        <w:pStyle w:val="BodyText"/>
        <w:ind w:firstLine="0"/>
      </w:pPr>
      <w:r>
        <w:t>Where the figure is too large, it may stretch across both columns with the text continuing below. Tables should be as follows with captions above, rather than below.</w:t>
      </w:r>
    </w:p>
    <w:p w14:paraId="3BE269D3" w14:textId="77777777" w:rsidR="001965E4" w:rsidRDefault="001965E4" w:rsidP="001965E4">
      <w:pPr>
        <w:pStyle w:val="BodyText"/>
        <w:ind w:firstLine="0"/>
      </w:pPr>
    </w:p>
    <w:p w14:paraId="7802A6DB" w14:textId="77777777" w:rsidR="001965E4" w:rsidRDefault="001965E4" w:rsidP="001965E4">
      <w:pPr>
        <w:pStyle w:val="BodyText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Table</w:t>
      </w:r>
      <w:r w:rsidRPr="009046CA">
        <w:rPr>
          <w:sz w:val="16"/>
          <w:szCs w:val="16"/>
        </w:rPr>
        <w:t xml:space="preserve"> </w:t>
      </w:r>
      <w:r>
        <w:rPr>
          <w:sz w:val="16"/>
          <w:szCs w:val="16"/>
        </w:rPr>
        <w:t>1.</w:t>
      </w:r>
      <w:r w:rsidRPr="009046CA">
        <w:rPr>
          <w:sz w:val="16"/>
          <w:szCs w:val="16"/>
        </w:rPr>
        <w:t xml:space="preserve"> </w:t>
      </w:r>
      <w:r>
        <w:rPr>
          <w:sz w:val="16"/>
          <w:szCs w:val="16"/>
        </w:rPr>
        <w:t>The table below shows</w:t>
      </w:r>
    </w:p>
    <w:p w14:paraId="18C80C48" w14:textId="77777777" w:rsidR="001965E4" w:rsidRPr="001965E4" w:rsidRDefault="001965E4" w:rsidP="001965E4">
      <w:pPr>
        <w:pStyle w:val="BodyText"/>
        <w:ind w:firstLine="0"/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340"/>
        <w:gridCol w:w="900"/>
        <w:gridCol w:w="900"/>
      </w:tblGrid>
      <w:tr w:rsidR="001965E4" w14:paraId="11642795" w14:textId="77777777" w:rsidTr="001965E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4D8BEF36" w14:textId="77777777" w:rsidR="001965E4" w:rsidRDefault="001965E4" w:rsidP="00F24D09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0C64C848" w14:textId="77777777" w:rsidR="001965E4" w:rsidRDefault="001965E4" w:rsidP="00F24D09">
            <w:pPr>
              <w:pStyle w:val="tablecolhead"/>
            </w:pPr>
            <w:r>
              <w:t>Table Column Head</w:t>
            </w:r>
          </w:p>
        </w:tc>
      </w:tr>
      <w:tr w:rsidR="001965E4" w14:paraId="13348F8D" w14:textId="77777777" w:rsidTr="001965E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636" w:type="dxa"/>
            <w:vMerge/>
          </w:tcPr>
          <w:p w14:paraId="4A4F4629" w14:textId="77777777" w:rsidR="001965E4" w:rsidRDefault="001965E4" w:rsidP="00F24D0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E43743A" w14:textId="77777777" w:rsidR="001965E4" w:rsidRDefault="001965E4" w:rsidP="00F24D09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14:paraId="5CCEAD09" w14:textId="77777777" w:rsidR="001965E4" w:rsidRDefault="001965E4" w:rsidP="00F24D09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7FD1158C" w14:textId="77777777" w:rsidR="001965E4" w:rsidRDefault="001965E4" w:rsidP="00F24D09">
            <w:pPr>
              <w:pStyle w:val="tablecolsubhead"/>
            </w:pPr>
            <w:r>
              <w:t>Subhead</w:t>
            </w:r>
          </w:p>
        </w:tc>
      </w:tr>
      <w:tr w:rsidR="001965E4" w14:paraId="2FD68A71" w14:textId="77777777" w:rsidTr="001965E4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36" w:type="dxa"/>
            <w:vAlign w:val="center"/>
          </w:tcPr>
          <w:p w14:paraId="6273D914" w14:textId="77777777" w:rsidR="001965E4" w:rsidRDefault="001965E4" w:rsidP="00F24D09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14:paraId="115BD1B3" w14:textId="77777777" w:rsidR="001965E4" w:rsidRDefault="001965E4" w:rsidP="00F24D09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0A88760E" w14:textId="77777777" w:rsidR="001965E4" w:rsidRDefault="001965E4" w:rsidP="00F24D0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25A924" w14:textId="77777777" w:rsidR="001965E4" w:rsidRDefault="001965E4" w:rsidP="00F24D09">
            <w:pPr>
              <w:rPr>
                <w:sz w:val="16"/>
                <w:szCs w:val="16"/>
              </w:rPr>
            </w:pPr>
          </w:p>
        </w:tc>
      </w:tr>
    </w:tbl>
    <w:p w14:paraId="5489EC03" w14:textId="77777777" w:rsidR="001965E4" w:rsidRPr="001965E4" w:rsidRDefault="001965E4" w:rsidP="001965E4">
      <w:pPr>
        <w:pStyle w:val="BodyText"/>
        <w:ind w:firstLine="0"/>
        <w:jc w:val="center"/>
      </w:pPr>
    </w:p>
    <w:p w14:paraId="4A301C8F" w14:textId="77777777" w:rsidR="000E22E6" w:rsidRPr="005A74AF" w:rsidRDefault="000E22E6" w:rsidP="000E22E6">
      <w:pPr>
        <w:pStyle w:val="Heading5"/>
      </w:pPr>
      <w:r w:rsidRPr="005A74AF">
        <w:t>Acknowledg</w:t>
      </w:r>
      <w:r w:rsidR="003A7DF2">
        <w:t>e</w:t>
      </w:r>
      <w:r w:rsidRPr="005A74AF">
        <w:t>ment</w:t>
      </w:r>
    </w:p>
    <w:p w14:paraId="32C48240" w14:textId="77777777" w:rsidR="001965E4" w:rsidRDefault="003A7DF2" w:rsidP="003A7DF2">
      <w:pPr>
        <w:pStyle w:val="BodyText"/>
      </w:pPr>
      <w:r w:rsidRPr="005A74AF">
        <w:t>Avoid the expression, “One of us (R.B.G.) thanks</w:t>
      </w:r>
      <w:r>
        <w:t xml:space="preserve"> …” Instead, try </w:t>
      </w:r>
      <w:r w:rsidRPr="005A74AF">
        <w:t>“R.B.G. thanks”. Put applicable sponsor acknowledgments here; DO NOT place them on the first page of your paper or as a footnote.</w:t>
      </w:r>
      <w:r>
        <w:t xml:space="preserve"> </w:t>
      </w:r>
    </w:p>
    <w:p w14:paraId="37C5A518" w14:textId="77777777" w:rsidR="003A7DF2" w:rsidRDefault="003A7DF2" w:rsidP="003A7DF2">
      <w:pPr>
        <w:pStyle w:val="BodyText"/>
      </w:pPr>
      <w:r>
        <w:t xml:space="preserve">References should be given in 8 </w:t>
      </w:r>
      <w:proofErr w:type="gramStart"/>
      <w:r>
        <w:t>point</w:t>
      </w:r>
      <w:proofErr w:type="gramEnd"/>
      <w:r>
        <w:t xml:space="preserve">. The following examples include the standard for books, journals and conference proceedings, Ph.D. theses, </w:t>
      </w:r>
      <w:proofErr w:type="gramStart"/>
      <w:r>
        <w:t>film</w:t>
      </w:r>
      <w:proofErr w:type="gramEnd"/>
      <w:r>
        <w:t xml:space="preserve"> and online references.</w:t>
      </w:r>
      <w:r w:rsidR="001965E4">
        <w:t xml:space="preserve"> </w:t>
      </w:r>
      <w:r w:rsidR="001965E4" w:rsidRPr="008E792D">
        <w:t>List and number all bibliographical</w:t>
      </w:r>
      <w:r w:rsidR="001965E4">
        <w:t xml:space="preserve"> references </w:t>
      </w:r>
      <w:r w:rsidR="001965E4" w:rsidRPr="008E792D">
        <w:t>at the end of your paper. When referenced in the text, enclose the citation number in square brackets, for example [1].</w:t>
      </w:r>
    </w:p>
    <w:p w14:paraId="345B6D60" w14:textId="77777777" w:rsidR="001965E4" w:rsidRDefault="001965E4" w:rsidP="001965E4">
      <w:pPr>
        <w:pStyle w:val="BodyText"/>
        <w:ind w:firstLine="0"/>
        <w:rPr>
          <w:dstrike/>
        </w:rPr>
      </w:pPr>
    </w:p>
    <w:p w14:paraId="327FC5AE" w14:textId="77777777" w:rsidR="00CC09B9" w:rsidRDefault="009303D9" w:rsidP="00CC09B9">
      <w:pPr>
        <w:pStyle w:val="Heading5"/>
      </w:pPr>
      <w:r w:rsidRPr="005B520E">
        <w:t>References</w:t>
      </w:r>
    </w:p>
    <w:p w14:paraId="6ACF7AD3" w14:textId="77777777" w:rsidR="00BC56A7" w:rsidRDefault="00BC56A7" w:rsidP="00BC56A7">
      <w:pPr>
        <w:pStyle w:val="references"/>
      </w:pPr>
      <w:r>
        <w:t>H. R. Ekbia, “Artificial Dreams: The Quest for Non-Biological Intelligence,” Ca</w:t>
      </w:r>
      <w:r w:rsidR="00D611CA">
        <w:t>mbridge University Press, 2008</w:t>
      </w:r>
    </w:p>
    <w:p w14:paraId="34A7EFF5" w14:textId="77777777" w:rsidR="00BC56A7" w:rsidRDefault="00BC56A7" w:rsidP="00BC56A7">
      <w:pPr>
        <w:pStyle w:val="references"/>
      </w:pPr>
      <w:r>
        <w:t>S. Chinchalkar, “An Upper Bound for the Number of Reachable Positions,” ICCA Journal, vol. 19, no. 3, 1996, pp. 181-183.</w:t>
      </w:r>
    </w:p>
    <w:p w14:paraId="29AD54DC" w14:textId="77777777" w:rsidR="009E4F17" w:rsidRDefault="009E4F17" w:rsidP="009E4F17">
      <w:pPr>
        <w:pStyle w:val="references"/>
      </w:pPr>
      <w:r>
        <w:t>O. Etzioni, M. Banko, and M. J. Cafarella,  “Machine Reading,” AAAI Spring Symposium on Machine Reading, Technical Report SS-07-06, 2007, pp. 1-5.</w:t>
      </w:r>
    </w:p>
    <w:p w14:paraId="799D4101" w14:textId="77777777" w:rsidR="003A7DF2" w:rsidRDefault="003A7DF2" w:rsidP="003A7DF2">
      <w:pPr>
        <w:pStyle w:val="references"/>
      </w:pPr>
      <w:r>
        <w:t>M. A. M. Iqbal, “</w:t>
      </w:r>
      <w:r w:rsidRPr="0052418A">
        <w:t>A Discrete Computational Aesthetics Model for a Zero-Sum Perfect Information Game,</w:t>
      </w:r>
      <w:r>
        <w:t>”</w:t>
      </w:r>
      <w:r w:rsidRPr="0052418A">
        <w:t xml:space="preserve"> Ph.D. Thesis, </w:t>
      </w:r>
      <w:r>
        <w:t xml:space="preserve">2008, </w:t>
      </w:r>
      <w:r w:rsidRPr="0052418A">
        <w:t>University of Malaya, Kuala Lumpur, Malaysia</w:t>
      </w:r>
      <w:r>
        <w:t xml:space="preserve">, available at: </w:t>
      </w:r>
      <w:r w:rsidRPr="00FE0A91">
        <w:t>http://dspace.fsktm.um.edu.my/handle/1812/325</w:t>
      </w:r>
    </w:p>
    <w:p w14:paraId="20D3AF56" w14:textId="77777777" w:rsidR="00606108" w:rsidRDefault="00606108" w:rsidP="00606108">
      <w:pPr>
        <w:pStyle w:val="references"/>
      </w:pPr>
      <w:r>
        <w:t>I. Bergman, “</w:t>
      </w:r>
      <w:r w:rsidRPr="00CB1DAE">
        <w:t>Det sjunde inseglet (The Seventh Seal)</w:t>
      </w:r>
      <w:r>
        <w:t xml:space="preserve">”, </w:t>
      </w:r>
      <w:r w:rsidRPr="00CB1DAE">
        <w:t>Director,  Motion Picture, Svensk Filmindustri (SF), Sweden</w:t>
      </w:r>
      <w:r>
        <w:t>, 1957</w:t>
      </w:r>
      <w:r w:rsidRPr="00CB1DAE">
        <w:t>.</w:t>
      </w:r>
    </w:p>
    <w:p w14:paraId="73FA4656" w14:textId="77777777" w:rsidR="00910DB3" w:rsidRDefault="000E598F" w:rsidP="003A7DF2">
      <w:pPr>
        <w:pStyle w:val="references"/>
      </w:pPr>
      <w:r>
        <w:t xml:space="preserve">A. </w:t>
      </w:r>
      <w:r w:rsidR="006E2330" w:rsidRPr="006E2330">
        <w:t xml:space="preserve">Thompson, </w:t>
      </w:r>
      <w:r>
        <w:t>“‘</w:t>
      </w:r>
      <w:r w:rsidR="006E2330" w:rsidRPr="006E2330">
        <w:t>Significant Amount</w:t>
      </w:r>
      <w:r>
        <w:t>’</w:t>
      </w:r>
      <w:r w:rsidR="006E2330" w:rsidRPr="006E2330">
        <w:t xml:space="preserve"> of Water Found on the Moon,</w:t>
      </w:r>
      <w:r>
        <w:t>” Space.com,</w:t>
      </w:r>
      <w:r w:rsidR="006E2330" w:rsidRPr="006E2330">
        <w:t xml:space="preserve"> 13 November</w:t>
      </w:r>
      <w:r>
        <w:t xml:space="preserve"> 2009,</w:t>
      </w:r>
      <w:r w:rsidR="006E2330" w:rsidRPr="006E2330">
        <w:t xml:space="preserve"> </w:t>
      </w:r>
      <w:r>
        <w:t>a</w:t>
      </w:r>
      <w:r w:rsidR="006E2330" w:rsidRPr="006E2330">
        <w:t xml:space="preserve">vailable at: </w:t>
      </w:r>
      <w:r w:rsidRPr="000E598F">
        <w:t>http://www.space.com/</w:t>
      </w:r>
      <w:r w:rsidR="006E2330" w:rsidRPr="006E2330">
        <w:t>scienceastronomy/091113-lcross-moon-crash-water-discovery.html</w:t>
      </w:r>
      <w:r>
        <w:t>,</w:t>
      </w:r>
      <w:r w:rsidR="006E2330" w:rsidRPr="006E2330">
        <w:t xml:space="preserve"> </w:t>
      </w:r>
      <w:r>
        <w:t>r</w:t>
      </w:r>
      <w:r w:rsidR="006E2330" w:rsidRPr="006E2330">
        <w:t>etrieved on 13 January 2010.</w:t>
      </w:r>
    </w:p>
    <w:p w14:paraId="6369581C" w14:textId="77777777" w:rsidR="001965E4" w:rsidRDefault="001965E4" w:rsidP="001965E4">
      <w:pPr>
        <w:pStyle w:val="references"/>
        <w:numPr>
          <w:ilvl w:val="0"/>
          <w:numId w:val="0"/>
        </w:numPr>
        <w:ind w:left="360"/>
      </w:pPr>
    </w:p>
    <w:sectPr w:rsidR="001965E4" w:rsidSect="00E02BB3">
      <w:type w:val="continuous"/>
      <w:pgSz w:w="11907" w:h="16839" w:code="9"/>
      <w:pgMar w:top="1440" w:right="1080" w:bottom="1440" w:left="108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D404" w14:textId="77777777" w:rsidR="00A02656" w:rsidRDefault="00A02656" w:rsidP="00CE3918">
      <w:r>
        <w:separator/>
      </w:r>
    </w:p>
  </w:endnote>
  <w:endnote w:type="continuationSeparator" w:id="0">
    <w:p w14:paraId="6D8DE87E" w14:textId="77777777" w:rsidR="00A02656" w:rsidRDefault="00A02656" w:rsidP="00CE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A6" w14:textId="77777777" w:rsidR="00A02656" w:rsidRDefault="00A02656" w:rsidP="00CE3918">
      <w:r>
        <w:separator/>
      </w:r>
    </w:p>
  </w:footnote>
  <w:footnote w:type="continuationSeparator" w:id="0">
    <w:p w14:paraId="0E3F8AB0" w14:textId="77777777" w:rsidR="00A02656" w:rsidRDefault="00A02656" w:rsidP="00CE3918">
      <w:r>
        <w:continuationSeparator/>
      </w:r>
    </w:p>
  </w:footnote>
  <w:footnote w:id="1">
    <w:p w14:paraId="3B032110" w14:textId="77777777" w:rsidR="00E02BB3" w:rsidRPr="00F7592F" w:rsidRDefault="00E02BB3" w:rsidP="00E02BB3">
      <w:pPr>
        <w:pStyle w:val="FootnoteText"/>
        <w:jc w:val="both"/>
        <w:rPr>
          <w:sz w:val="16"/>
          <w:szCs w:val="16"/>
          <w:lang w:val="en-US"/>
        </w:rPr>
      </w:pPr>
      <w:r w:rsidRPr="00F7592F">
        <w:rPr>
          <w:rStyle w:val="FootnoteReference"/>
          <w:sz w:val="16"/>
          <w:szCs w:val="16"/>
        </w:rPr>
        <w:footnoteRef/>
      </w:r>
      <w:r w:rsidRPr="00F7592F">
        <w:rPr>
          <w:sz w:val="16"/>
          <w:szCs w:val="16"/>
        </w:rPr>
        <w:t xml:space="preserve"> </w:t>
      </w:r>
      <w:r>
        <w:rPr>
          <w:sz w:val="16"/>
          <w:szCs w:val="16"/>
        </w:rPr>
        <w:t>Sample footnote.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D9"/>
    <w:rsid w:val="00004E5C"/>
    <w:rsid w:val="00007270"/>
    <w:rsid w:val="00007A26"/>
    <w:rsid w:val="00007D7B"/>
    <w:rsid w:val="000156A4"/>
    <w:rsid w:val="00023C1C"/>
    <w:rsid w:val="00030BA4"/>
    <w:rsid w:val="00031533"/>
    <w:rsid w:val="00033EB1"/>
    <w:rsid w:val="00035225"/>
    <w:rsid w:val="00035E8F"/>
    <w:rsid w:val="00036726"/>
    <w:rsid w:val="00037477"/>
    <w:rsid w:val="00041135"/>
    <w:rsid w:val="000506A1"/>
    <w:rsid w:val="00051F92"/>
    <w:rsid w:val="00061DD5"/>
    <w:rsid w:val="000653D5"/>
    <w:rsid w:val="000743A9"/>
    <w:rsid w:val="0007744B"/>
    <w:rsid w:val="00080564"/>
    <w:rsid w:val="00085B4B"/>
    <w:rsid w:val="00096C25"/>
    <w:rsid w:val="000A1786"/>
    <w:rsid w:val="000A2B8D"/>
    <w:rsid w:val="000B24C7"/>
    <w:rsid w:val="000C2513"/>
    <w:rsid w:val="000C4169"/>
    <w:rsid w:val="000C69E3"/>
    <w:rsid w:val="000D6D28"/>
    <w:rsid w:val="000E22E6"/>
    <w:rsid w:val="000E387F"/>
    <w:rsid w:val="000E4D6B"/>
    <w:rsid w:val="000E598F"/>
    <w:rsid w:val="000E7D4D"/>
    <w:rsid w:val="000F22C3"/>
    <w:rsid w:val="000F37A9"/>
    <w:rsid w:val="000F5DBA"/>
    <w:rsid w:val="000F769C"/>
    <w:rsid w:val="00102C04"/>
    <w:rsid w:val="00103595"/>
    <w:rsid w:val="001126F4"/>
    <w:rsid w:val="0011652C"/>
    <w:rsid w:val="0012188F"/>
    <w:rsid w:val="0012469C"/>
    <w:rsid w:val="00132017"/>
    <w:rsid w:val="00134725"/>
    <w:rsid w:val="001373B1"/>
    <w:rsid w:val="00140885"/>
    <w:rsid w:val="00143460"/>
    <w:rsid w:val="0014458E"/>
    <w:rsid w:val="00146F06"/>
    <w:rsid w:val="00151A93"/>
    <w:rsid w:val="0015393F"/>
    <w:rsid w:val="0015451A"/>
    <w:rsid w:val="00160471"/>
    <w:rsid w:val="00176380"/>
    <w:rsid w:val="001770D4"/>
    <w:rsid w:val="00182DA2"/>
    <w:rsid w:val="00187632"/>
    <w:rsid w:val="0019009F"/>
    <w:rsid w:val="00195945"/>
    <w:rsid w:val="001965E4"/>
    <w:rsid w:val="00197C42"/>
    <w:rsid w:val="001A352E"/>
    <w:rsid w:val="001C2A7A"/>
    <w:rsid w:val="001C4D59"/>
    <w:rsid w:val="001E2996"/>
    <w:rsid w:val="001E510C"/>
    <w:rsid w:val="001E6F69"/>
    <w:rsid w:val="001F4785"/>
    <w:rsid w:val="001F7430"/>
    <w:rsid w:val="00204C9A"/>
    <w:rsid w:val="00205AB2"/>
    <w:rsid w:val="00207BD1"/>
    <w:rsid w:val="0021244C"/>
    <w:rsid w:val="00212810"/>
    <w:rsid w:val="00216331"/>
    <w:rsid w:val="002254A9"/>
    <w:rsid w:val="00241721"/>
    <w:rsid w:val="00241FF8"/>
    <w:rsid w:val="00245334"/>
    <w:rsid w:val="00254A9E"/>
    <w:rsid w:val="0026029F"/>
    <w:rsid w:val="002630B0"/>
    <w:rsid w:val="00265408"/>
    <w:rsid w:val="00293601"/>
    <w:rsid w:val="002A0A24"/>
    <w:rsid w:val="002B24E4"/>
    <w:rsid w:val="002B51C9"/>
    <w:rsid w:val="002B6601"/>
    <w:rsid w:val="002C5993"/>
    <w:rsid w:val="002C7BCE"/>
    <w:rsid w:val="002D0829"/>
    <w:rsid w:val="002D1356"/>
    <w:rsid w:val="002D2160"/>
    <w:rsid w:val="002E03A3"/>
    <w:rsid w:val="002E2BE9"/>
    <w:rsid w:val="002E4AB2"/>
    <w:rsid w:val="002E67F5"/>
    <w:rsid w:val="002F7B4E"/>
    <w:rsid w:val="00301EF6"/>
    <w:rsid w:val="003251FB"/>
    <w:rsid w:val="00326B15"/>
    <w:rsid w:val="0036132B"/>
    <w:rsid w:val="00364F28"/>
    <w:rsid w:val="00365E91"/>
    <w:rsid w:val="00367EFD"/>
    <w:rsid w:val="00371FF9"/>
    <w:rsid w:val="0038288C"/>
    <w:rsid w:val="00383F90"/>
    <w:rsid w:val="0038510E"/>
    <w:rsid w:val="00391A50"/>
    <w:rsid w:val="003954C1"/>
    <w:rsid w:val="00395672"/>
    <w:rsid w:val="003A7DF2"/>
    <w:rsid w:val="003B1C3B"/>
    <w:rsid w:val="003B24DC"/>
    <w:rsid w:val="003C4CF4"/>
    <w:rsid w:val="003C71A7"/>
    <w:rsid w:val="003C7908"/>
    <w:rsid w:val="003D1B07"/>
    <w:rsid w:val="003D3598"/>
    <w:rsid w:val="00406421"/>
    <w:rsid w:val="0041004F"/>
    <w:rsid w:val="004146CB"/>
    <w:rsid w:val="00417254"/>
    <w:rsid w:val="00440D1D"/>
    <w:rsid w:val="00441A9C"/>
    <w:rsid w:val="00444E7D"/>
    <w:rsid w:val="00447B97"/>
    <w:rsid w:val="00451696"/>
    <w:rsid w:val="00454151"/>
    <w:rsid w:val="00457DFF"/>
    <w:rsid w:val="00492A2E"/>
    <w:rsid w:val="00492FBD"/>
    <w:rsid w:val="004A43B2"/>
    <w:rsid w:val="004C65A2"/>
    <w:rsid w:val="004C6972"/>
    <w:rsid w:val="004D592D"/>
    <w:rsid w:val="004D5C25"/>
    <w:rsid w:val="004E5308"/>
    <w:rsid w:val="004F2749"/>
    <w:rsid w:val="004F45A7"/>
    <w:rsid w:val="004F584D"/>
    <w:rsid w:val="004F6CFD"/>
    <w:rsid w:val="00505F5C"/>
    <w:rsid w:val="00511767"/>
    <w:rsid w:val="0052321D"/>
    <w:rsid w:val="0052418A"/>
    <w:rsid w:val="00552888"/>
    <w:rsid w:val="00560377"/>
    <w:rsid w:val="005620B6"/>
    <w:rsid w:val="00566A6E"/>
    <w:rsid w:val="00570C4A"/>
    <w:rsid w:val="00574752"/>
    <w:rsid w:val="00575670"/>
    <w:rsid w:val="00577895"/>
    <w:rsid w:val="00587283"/>
    <w:rsid w:val="00590753"/>
    <w:rsid w:val="005914F6"/>
    <w:rsid w:val="005918ED"/>
    <w:rsid w:val="00597A98"/>
    <w:rsid w:val="005A25C1"/>
    <w:rsid w:val="005A3758"/>
    <w:rsid w:val="005A74AF"/>
    <w:rsid w:val="005B5175"/>
    <w:rsid w:val="005B520E"/>
    <w:rsid w:val="005C0BCD"/>
    <w:rsid w:val="005C3C97"/>
    <w:rsid w:val="005E134C"/>
    <w:rsid w:val="005E1FB7"/>
    <w:rsid w:val="005E28F1"/>
    <w:rsid w:val="005E2A4E"/>
    <w:rsid w:val="00604423"/>
    <w:rsid w:val="00606108"/>
    <w:rsid w:val="00606CA0"/>
    <w:rsid w:val="00606FEF"/>
    <w:rsid w:val="00613E91"/>
    <w:rsid w:val="006179BA"/>
    <w:rsid w:val="00637487"/>
    <w:rsid w:val="00637D49"/>
    <w:rsid w:val="00642AA0"/>
    <w:rsid w:val="00643478"/>
    <w:rsid w:val="00660201"/>
    <w:rsid w:val="00670B33"/>
    <w:rsid w:val="00671D99"/>
    <w:rsid w:val="006929D6"/>
    <w:rsid w:val="00692A32"/>
    <w:rsid w:val="00696196"/>
    <w:rsid w:val="006A1C3D"/>
    <w:rsid w:val="006A7F7A"/>
    <w:rsid w:val="006B5E76"/>
    <w:rsid w:val="006B7AAC"/>
    <w:rsid w:val="006D11B6"/>
    <w:rsid w:val="006D6E3E"/>
    <w:rsid w:val="006E01F1"/>
    <w:rsid w:val="006E2330"/>
    <w:rsid w:val="006E39A2"/>
    <w:rsid w:val="006E4A94"/>
    <w:rsid w:val="006F4C2D"/>
    <w:rsid w:val="00704567"/>
    <w:rsid w:val="007069C8"/>
    <w:rsid w:val="00712ACC"/>
    <w:rsid w:val="007144DA"/>
    <w:rsid w:val="00732DC7"/>
    <w:rsid w:val="00740B92"/>
    <w:rsid w:val="0074311D"/>
    <w:rsid w:val="0074752D"/>
    <w:rsid w:val="00747B33"/>
    <w:rsid w:val="007519BF"/>
    <w:rsid w:val="007529CC"/>
    <w:rsid w:val="00754CEA"/>
    <w:rsid w:val="007635FB"/>
    <w:rsid w:val="00763856"/>
    <w:rsid w:val="00774273"/>
    <w:rsid w:val="0077631C"/>
    <w:rsid w:val="007A1710"/>
    <w:rsid w:val="007A3943"/>
    <w:rsid w:val="007B5D38"/>
    <w:rsid w:val="007C2FF2"/>
    <w:rsid w:val="007C3A07"/>
    <w:rsid w:val="007D47AB"/>
    <w:rsid w:val="007E1D95"/>
    <w:rsid w:val="007E5106"/>
    <w:rsid w:val="007E6F24"/>
    <w:rsid w:val="007F0AE6"/>
    <w:rsid w:val="007F457C"/>
    <w:rsid w:val="00805CD3"/>
    <w:rsid w:val="00816B27"/>
    <w:rsid w:val="00817F82"/>
    <w:rsid w:val="00825A76"/>
    <w:rsid w:val="008326E2"/>
    <w:rsid w:val="0083324F"/>
    <w:rsid w:val="008339E1"/>
    <w:rsid w:val="00836283"/>
    <w:rsid w:val="00841C73"/>
    <w:rsid w:val="0085193B"/>
    <w:rsid w:val="00875AEE"/>
    <w:rsid w:val="0088491E"/>
    <w:rsid w:val="008A099E"/>
    <w:rsid w:val="008B5C4D"/>
    <w:rsid w:val="008D0CA4"/>
    <w:rsid w:val="008D4A84"/>
    <w:rsid w:val="008E5677"/>
    <w:rsid w:val="008E792D"/>
    <w:rsid w:val="008F215E"/>
    <w:rsid w:val="008F5145"/>
    <w:rsid w:val="008F59FE"/>
    <w:rsid w:val="00902509"/>
    <w:rsid w:val="00904108"/>
    <w:rsid w:val="009046B9"/>
    <w:rsid w:val="009046CA"/>
    <w:rsid w:val="00910DB3"/>
    <w:rsid w:val="0091539F"/>
    <w:rsid w:val="00917EA8"/>
    <w:rsid w:val="00922030"/>
    <w:rsid w:val="00927615"/>
    <w:rsid w:val="009303D9"/>
    <w:rsid w:val="00934D6E"/>
    <w:rsid w:val="00943068"/>
    <w:rsid w:val="00951E02"/>
    <w:rsid w:val="00963A52"/>
    <w:rsid w:val="00980D06"/>
    <w:rsid w:val="00984571"/>
    <w:rsid w:val="0098568D"/>
    <w:rsid w:val="00990CE0"/>
    <w:rsid w:val="00991217"/>
    <w:rsid w:val="0099307B"/>
    <w:rsid w:val="009B068B"/>
    <w:rsid w:val="009C3EC5"/>
    <w:rsid w:val="009D39A4"/>
    <w:rsid w:val="009E3004"/>
    <w:rsid w:val="009E365D"/>
    <w:rsid w:val="009E4F17"/>
    <w:rsid w:val="009E560D"/>
    <w:rsid w:val="00A003DF"/>
    <w:rsid w:val="00A02656"/>
    <w:rsid w:val="00A04D3A"/>
    <w:rsid w:val="00A07461"/>
    <w:rsid w:val="00A13F1C"/>
    <w:rsid w:val="00A259DF"/>
    <w:rsid w:val="00A2786E"/>
    <w:rsid w:val="00A31B9B"/>
    <w:rsid w:val="00A33481"/>
    <w:rsid w:val="00A41264"/>
    <w:rsid w:val="00A422A0"/>
    <w:rsid w:val="00A42EB0"/>
    <w:rsid w:val="00A51BD1"/>
    <w:rsid w:val="00A5579D"/>
    <w:rsid w:val="00A640BD"/>
    <w:rsid w:val="00A65A12"/>
    <w:rsid w:val="00A7157F"/>
    <w:rsid w:val="00A932CD"/>
    <w:rsid w:val="00A95C7D"/>
    <w:rsid w:val="00AA2871"/>
    <w:rsid w:val="00AB0B75"/>
    <w:rsid w:val="00AB7723"/>
    <w:rsid w:val="00AC3A21"/>
    <w:rsid w:val="00AD62C1"/>
    <w:rsid w:val="00AE5786"/>
    <w:rsid w:val="00B02873"/>
    <w:rsid w:val="00B03327"/>
    <w:rsid w:val="00B03AEC"/>
    <w:rsid w:val="00B10EE1"/>
    <w:rsid w:val="00B11A60"/>
    <w:rsid w:val="00B13BC7"/>
    <w:rsid w:val="00B37A23"/>
    <w:rsid w:val="00B37CCC"/>
    <w:rsid w:val="00B42C13"/>
    <w:rsid w:val="00B43E2F"/>
    <w:rsid w:val="00B47C86"/>
    <w:rsid w:val="00B47F11"/>
    <w:rsid w:val="00B53E61"/>
    <w:rsid w:val="00B57838"/>
    <w:rsid w:val="00B62D64"/>
    <w:rsid w:val="00B771E0"/>
    <w:rsid w:val="00B82082"/>
    <w:rsid w:val="00B8235B"/>
    <w:rsid w:val="00B82D0B"/>
    <w:rsid w:val="00B84F00"/>
    <w:rsid w:val="00B85CE5"/>
    <w:rsid w:val="00B86F43"/>
    <w:rsid w:val="00B871EF"/>
    <w:rsid w:val="00B964BC"/>
    <w:rsid w:val="00BC0892"/>
    <w:rsid w:val="00BC31F7"/>
    <w:rsid w:val="00BC56A7"/>
    <w:rsid w:val="00BC769C"/>
    <w:rsid w:val="00BD000B"/>
    <w:rsid w:val="00BD6D0A"/>
    <w:rsid w:val="00BE4309"/>
    <w:rsid w:val="00C04233"/>
    <w:rsid w:val="00C06D63"/>
    <w:rsid w:val="00C15367"/>
    <w:rsid w:val="00C17196"/>
    <w:rsid w:val="00C17BCE"/>
    <w:rsid w:val="00C24F1C"/>
    <w:rsid w:val="00C43B80"/>
    <w:rsid w:val="00C451AE"/>
    <w:rsid w:val="00C57D7F"/>
    <w:rsid w:val="00C6571F"/>
    <w:rsid w:val="00C80299"/>
    <w:rsid w:val="00C82B8A"/>
    <w:rsid w:val="00C941B7"/>
    <w:rsid w:val="00C95257"/>
    <w:rsid w:val="00C97C50"/>
    <w:rsid w:val="00CA52C9"/>
    <w:rsid w:val="00CB1DAE"/>
    <w:rsid w:val="00CB40CD"/>
    <w:rsid w:val="00CB635D"/>
    <w:rsid w:val="00CC09B9"/>
    <w:rsid w:val="00CD36E9"/>
    <w:rsid w:val="00CD60C8"/>
    <w:rsid w:val="00CD6DA4"/>
    <w:rsid w:val="00CD7326"/>
    <w:rsid w:val="00CE2F0E"/>
    <w:rsid w:val="00CE3918"/>
    <w:rsid w:val="00CE4EB7"/>
    <w:rsid w:val="00CF6FEA"/>
    <w:rsid w:val="00D060C7"/>
    <w:rsid w:val="00D12153"/>
    <w:rsid w:val="00D16A03"/>
    <w:rsid w:val="00D247CB"/>
    <w:rsid w:val="00D24FC2"/>
    <w:rsid w:val="00D37B0F"/>
    <w:rsid w:val="00D52297"/>
    <w:rsid w:val="00D543FF"/>
    <w:rsid w:val="00D611CA"/>
    <w:rsid w:val="00D67A1E"/>
    <w:rsid w:val="00D7092F"/>
    <w:rsid w:val="00D77CFF"/>
    <w:rsid w:val="00D80705"/>
    <w:rsid w:val="00D821DB"/>
    <w:rsid w:val="00D84FE1"/>
    <w:rsid w:val="00D94690"/>
    <w:rsid w:val="00D95862"/>
    <w:rsid w:val="00DA480A"/>
    <w:rsid w:val="00DB05C7"/>
    <w:rsid w:val="00DB05EB"/>
    <w:rsid w:val="00DB08F5"/>
    <w:rsid w:val="00DC599D"/>
    <w:rsid w:val="00DC5AA5"/>
    <w:rsid w:val="00DC67A0"/>
    <w:rsid w:val="00DE0F66"/>
    <w:rsid w:val="00DF7B14"/>
    <w:rsid w:val="00E02BB3"/>
    <w:rsid w:val="00E10758"/>
    <w:rsid w:val="00E204B1"/>
    <w:rsid w:val="00E31A55"/>
    <w:rsid w:val="00E41FE2"/>
    <w:rsid w:val="00E61324"/>
    <w:rsid w:val="00E72377"/>
    <w:rsid w:val="00E77B53"/>
    <w:rsid w:val="00E83787"/>
    <w:rsid w:val="00E870F0"/>
    <w:rsid w:val="00E95037"/>
    <w:rsid w:val="00E95C17"/>
    <w:rsid w:val="00E962B0"/>
    <w:rsid w:val="00EC3577"/>
    <w:rsid w:val="00EC5C84"/>
    <w:rsid w:val="00ED7D95"/>
    <w:rsid w:val="00EE26D0"/>
    <w:rsid w:val="00EE76F2"/>
    <w:rsid w:val="00EE7B9D"/>
    <w:rsid w:val="00EF0ECC"/>
    <w:rsid w:val="00EF22EE"/>
    <w:rsid w:val="00EF3B92"/>
    <w:rsid w:val="00EF64DD"/>
    <w:rsid w:val="00F026D4"/>
    <w:rsid w:val="00F068CA"/>
    <w:rsid w:val="00F10C0F"/>
    <w:rsid w:val="00F21009"/>
    <w:rsid w:val="00F22E90"/>
    <w:rsid w:val="00F24D09"/>
    <w:rsid w:val="00F27E96"/>
    <w:rsid w:val="00F33944"/>
    <w:rsid w:val="00F34EDB"/>
    <w:rsid w:val="00F41583"/>
    <w:rsid w:val="00F41D06"/>
    <w:rsid w:val="00F42A4B"/>
    <w:rsid w:val="00F43004"/>
    <w:rsid w:val="00F456E0"/>
    <w:rsid w:val="00F4669C"/>
    <w:rsid w:val="00F641FE"/>
    <w:rsid w:val="00F74988"/>
    <w:rsid w:val="00F7592F"/>
    <w:rsid w:val="00FA033F"/>
    <w:rsid w:val="00FA3763"/>
    <w:rsid w:val="00FA39AB"/>
    <w:rsid w:val="00FA60E2"/>
    <w:rsid w:val="00FC1126"/>
    <w:rsid w:val="00FC12A0"/>
    <w:rsid w:val="00FC1F10"/>
    <w:rsid w:val="00FD02D5"/>
    <w:rsid w:val="00FD1BBD"/>
    <w:rsid w:val="00FE0592"/>
    <w:rsid w:val="00FE0A91"/>
    <w:rsid w:val="00FE2F2A"/>
    <w:rsid w:val="00FE5A96"/>
    <w:rsid w:val="00FE5EA4"/>
    <w:rsid w:val="00FF1CEE"/>
    <w:rsid w:val="00FF31C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DBD9EC"/>
  <w15:chartTrackingRefBased/>
  <w15:docId w15:val="{617D2D62-BF50-4EF9-9C1D-283FF1AF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A55"/>
    <w:pPr>
      <w:jc w:val="center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E31A5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31A55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E31A55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E31A55"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E31A55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E31A55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E31A55"/>
    <w:pPr>
      <w:jc w:val="center"/>
    </w:pPr>
    <w:rPr>
      <w:lang w:val="en-US" w:eastAsia="en-US"/>
    </w:rPr>
  </w:style>
  <w:style w:type="paragraph" w:customStyle="1" w:styleId="Author">
    <w:name w:val="Author"/>
    <w:rsid w:val="00E31A55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rsid w:val="00643478"/>
    <w:pPr>
      <w:spacing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E31A55"/>
    <w:pPr>
      <w:numPr>
        <w:numId w:val="1"/>
      </w:numPr>
    </w:pPr>
  </w:style>
  <w:style w:type="paragraph" w:customStyle="1" w:styleId="equation">
    <w:name w:val="equation"/>
    <w:basedOn w:val="Normal"/>
    <w:rsid w:val="00E31A5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31A55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E31A55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E31A55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E31A55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E31A55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E31A55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E31A55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E31A5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E31A55"/>
    <w:rPr>
      <w:i/>
      <w:iCs/>
      <w:sz w:val="15"/>
      <w:szCs w:val="15"/>
    </w:rPr>
  </w:style>
  <w:style w:type="paragraph" w:customStyle="1" w:styleId="tablecopy">
    <w:name w:val="table copy"/>
    <w:rsid w:val="00E31A55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E31A55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E31A55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styleId="Hyperlink">
    <w:name w:val="Hyperlink"/>
    <w:rsid w:val="00D543F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E3918"/>
  </w:style>
  <w:style w:type="character" w:customStyle="1" w:styleId="FootnoteTextChar">
    <w:name w:val="Footnote Text Char"/>
    <w:basedOn w:val="DefaultParagraphFont"/>
    <w:link w:val="FootnoteText"/>
    <w:rsid w:val="00CE3918"/>
  </w:style>
  <w:style w:type="character" w:styleId="FootnoteReference">
    <w:name w:val="footnote reference"/>
    <w:rsid w:val="00CE3918"/>
    <w:rPr>
      <w:vertAlign w:val="superscript"/>
    </w:rPr>
  </w:style>
  <w:style w:type="table" w:styleId="TableGrid">
    <w:name w:val="Table Grid"/>
    <w:basedOn w:val="TableNormal"/>
    <w:rsid w:val="00367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F7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74FD"/>
    <w:rPr>
      <w:lang w:val="en-GB"/>
    </w:rPr>
  </w:style>
  <w:style w:type="paragraph" w:styleId="Footer">
    <w:name w:val="footer"/>
    <w:basedOn w:val="Normal"/>
    <w:link w:val="FooterChar"/>
    <w:uiPriority w:val="99"/>
    <w:rsid w:val="00FF74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74FD"/>
    <w:rPr>
      <w:lang w:val="en-GB"/>
    </w:rPr>
  </w:style>
  <w:style w:type="paragraph" w:styleId="BalloonText">
    <w:name w:val="Balloon Text"/>
    <w:basedOn w:val="Normal"/>
    <w:link w:val="BalloonTextChar"/>
    <w:rsid w:val="00FF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74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4DAD-B2E4-4635-8E6E-85BD0ACF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Journal of Computer Science and Information Technology (eJCSiT), Vol. 2, No. 1, 2010</vt:lpstr>
    </vt:vector>
  </TitlesOfParts>
  <Company>IEEE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Journal of Computer Science and Information Technology (eJCSiT), Vol. 2, No. 1, 2010</dc:title>
  <dc:subject/>
  <dc:creator>IEEE</dc:creator>
  <cp:keywords/>
  <dc:description/>
  <cp:lastModifiedBy>Salman Yussof, Prof. Ts. Dr.</cp:lastModifiedBy>
  <cp:revision>2</cp:revision>
  <dcterms:created xsi:type="dcterms:W3CDTF">2021-09-01T07:20:00Z</dcterms:created>
  <dcterms:modified xsi:type="dcterms:W3CDTF">2021-09-01T07:20:00Z</dcterms:modified>
</cp:coreProperties>
</file>